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5" w:rsidRDefault="00F50295" w:rsidP="00F50295">
      <w:pPr>
        <w:widowControl w:val="0"/>
        <w:autoSpaceDE w:val="0"/>
        <w:autoSpaceDN w:val="0"/>
        <w:adjustRightInd w:val="0"/>
        <w:ind w:left="5760"/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</w:pPr>
      <w:r w:rsidRPr="00F50295"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  <w:drawing>
          <wp:inline distT="0" distB="0" distL="0" distR="0" wp14:anchorId="14D0F23E" wp14:editId="2EE9E647">
            <wp:extent cx="2438400" cy="150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  <w:t>Veranstaltungen</w:t>
      </w:r>
      <w:proofErr w:type="spellEnd"/>
      <w:r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  <w:t xml:space="preserve"> &amp; </w:t>
      </w:r>
      <w:proofErr w:type="spellStart"/>
      <w:r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  <w:t>Termine</w:t>
      </w:r>
      <w:proofErr w:type="spellEnd"/>
      <w:r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  <w:t xml:space="preserve"> 2016 in Lippstadt Bad </w:t>
      </w:r>
      <w:proofErr w:type="spellStart"/>
      <w:r>
        <w:rPr>
          <w:rFonts w:ascii="Helvetica" w:hAnsi="Helvetica" w:cs="Helvetica"/>
          <w:b/>
          <w:bCs/>
          <w:color w:val="353839"/>
          <w:sz w:val="50"/>
          <w:szCs w:val="50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>Bad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</w:pP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>Waldliesborn</w:t>
      </w:r>
      <w:proofErr w:type="spellEnd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>: </w:t>
      </w:r>
      <w:proofErr w:type="spellStart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>Veranstaltungshighlights</w:t>
      </w:r>
      <w:proofErr w:type="spellEnd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>für</w:t>
      </w:r>
      <w:proofErr w:type="spellEnd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  <w:t>Hotelgäste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40"/>
          <w:szCs w:val="40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Lippstadt Bad </w:t>
      </w: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Veranstaltungen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Termine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</w:t>
      </w:r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In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dem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schönen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Kurort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werden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unseren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Hotelgästen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Konzerte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Märkte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vieles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mehr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direkt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vor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Ort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geboten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Zu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Fuß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erreichen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Zentrum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kleinen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ländlichen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Ortes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innerhalb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weniger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Minuten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Besonders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6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Kurpark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dem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regelmäßige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statt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beispielsweise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unterhaltsame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Laienspiel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Aufführungen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oder</w:t>
      </w:r>
      <w:proofErr w:type="spellEnd"/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Konzerte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große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Osterkonzert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Dazu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kommen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Feierlichkeiten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alljährliche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7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Apfelfest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für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Groß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Klein,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auch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traditionelle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Maibaumaufstellen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Anhand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Übersicht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unsere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Hotel-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Pensionsgäste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schnell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einfach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die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anstehenden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34"/>
          <w:szCs w:val="34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34"/>
          <w:szCs w:val="34"/>
          <w:lang w:val="en-US"/>
        </w:rPr>
        <w:t>Veranstaltungen</w:t>
      </w:r>
      <w:proofErr w:type="spellEnd"/>
      <w:r>
        <w:rPr>
          <w:rFonts w:ascii="Helvetica" w:hAnsi="Helvetica" w:cs="Helvetica"/>
          <w:b/>
          <w:bCs/>
          <w:color w:val="353839"/>
          <w:sz w:val="34"/>
          <w:szCs w:val="34"/>
          <w:lang w:val="en-US"/>
        </w:rPr>
        <w:t xml:space="preserve"> &amp; </w:t>
      </w:r>
      <w:proofErr w:type="spellStart"/>
      <w:r>
        <w:rPr>
          <w:rFonts w:ascii="Helvetica" w:hAnsi="Helvetica" w:cs="Helvetica"/>
          <w:b/>
          <w:bCs/>
          <w:color w:val="353839"/>
          <w:sz w:val="34"/>
          <w:szCs w:val="34"/>
          <w:lang w:val="en-US"/>
        </w:rPr>
        <w:t>Termine</w:t>
      </w:r>
      <w:proofErr w:type="spellEnd"/>
      <w:r>
        <w:rPr>
          <w:rFonts w:ascii="Helvetica" w:hAnsi="Helvetica" w:cs="Helvetica"/>
          <w:b/>
          <w:bCs/>
          <w:color w:val="353839"/>
          <w:sz w:val="34"/>
          <w:szCs w:val="34"/>
          <w:lang w:val="en-US"/>
        </w:rPr>
        <w:t xml:space="preserve"> in Lippstadt Bad </w:t>
      </w:r>
      <w:proofErr w:type="spellStart"/>
      <w:r>
        <w:rPr>
          <w:rFonts w:ascii="Helvetica" w:hAnsi="Helvetica" w:cs="Helvetica"/>
          <w:b/>
          <w:bCs/>
          <w:color w:val="353839"/>
          <w:sz w:val="34"/>
          <w:szCs w:val="34"/>
          <w:lang w:val="en-US"/>
        </w:rPr>
        <w:t>Waldliesborn</w:t>
      </w:r>
      <w:proofErr w:type="spellEnd"/>
      <w:r>
        <w:rPr>
          <w:rFonts w:ascii="Helvetica" w:hAnsi="Helvetica" w:cs="Helvetica"/>
          <w:b/>
          <w:bCs/>
          <w:color w:val="353839"/>
          <w:sz w:val="34"/>
          <w:szCs w:val="34"/>
          <w:lang w:val="en-US"/>
        </w:rPr>
        <w:t xml:space="preserve">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Januar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Ggf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. </w:t>
      </w:r>
      <w:hyperlink r:id="rId8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Neujahrskonzert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2017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Wintersportaktivitäten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Lippstadt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Umgebung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Z.B.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Skifahren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</w:t>
      </w:r>
      <w:hyperlink r:id="rId9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Winterberg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oder</w:t>
      </w:r>
      <w:proofErr w:type="spellEnd"/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10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Willingen</w:t>
        </w:r>
        <w:proofErr w:type="spellEnd"/>
      </w:hyperlink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Februar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 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Laienspielschar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Februar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  <w:proofErr w:type="gram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März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lastRenderedPageBreak/>
        <w:t> </w:t>
      </w:r>
      <w:r>
        <w:rPr>
          <w:rFonts w:ascii="Helvetica" w:hAnsi="Helvetica" w:cs="Helvetica"/>
          <w:color w:val="353839"/>
          <w:sz w:val="26"/>
          <w:szCs w:val="26"/>
          <w:lang w:val="en-US"/>
        </w:rPr>
        <w:t>19</w:t>
      </w:r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./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20.03.2016 </w:t>
      </w:r>
      <w:hyperlink r:id="rId11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Frühlingsmarkt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mit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Ausstellungen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Handwerk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Ständen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Spaß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für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die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ganze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Familie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Für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leibliche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Wohl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ebenfalls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gesorgt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April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große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Osterkonzert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April.</w:t>
      </w:r>
      <w:proofErr w:type="gram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Musikverein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Mai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Traditionelles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12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Maibaum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Aufstellen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April.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Kurhausvorplatz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hyperlink r:id="rId13" w:history="1">
        <w:proofErr w:type="spellStart"/>
        <w:proofErr w:type="gram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Tanz</w:t>
        </w:r>
        <w:proofErr w:type="spellEnd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 in den Mai</w:t>
        </w:r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Mai.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Kurpark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Muttertagskonzert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Mai.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Konzertmuschel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Kurpark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Bei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schlechtem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Wetter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05.05.2016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Maibaumfest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Mittelaltermarkt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Mai in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hyperlink r:id="rId14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Kurpark</w:t>
        </w:r>
        <w:proofErr w:type="spellEnd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 Bad </w:t>
        </w:r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Waldliesborn</w:t>
        </w:r>
        <w:proofErr w:type="spellEnd"/>
      </w:hyperlink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Pfingstkonzert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Mai.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die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Konzertmuscheln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Kurpark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oder</w:t>
      </w:r>
      <w:proofErr w:type="spellEnd"/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bei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schlechtem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Wetter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Ende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Mai Rock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Park.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Kurpark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Juni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2016 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Baikal Don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Kosaken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Chor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Juni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Juli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ab</w:t>
      </w:r>
      <w:proofErr w:type="spellEnd"/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dem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19.07.2016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Schützenfest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Schützenvereins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e.V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Eine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Übersicht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mit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Schützenfestterminen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Lippstadt 2016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15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hier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  <w:proofErr w:type="gram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August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August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regelmäßig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die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16" w:history="1"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Folk </w:t>
        </w:r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im</w:t>
        </w:r>
        <w:proofErr w:type="spellEnd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 Park</w:t>
        </w:r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statt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Irische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schottische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Musikband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Veranstaltungsort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: </w:t>
      </w:r>
      <w:hyperlink r:id="rId17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Kurpark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September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September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Galakonzert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Tenöre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oder</w:t>
      </w:r>
      <w:proofErr w:type="spellEnd"/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ein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alternatives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statt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color w:val="353839"/>
          <w:sz w:val="26"/>
          <w:szCs w:val="26"/>
          <w:lang w:val="en-US"/>
        </w:rPr>
        <w:t>17</w:t>
      </w:r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./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18.09.2016 </w:t>
      </w:r>
      <w:hyperlink r:id="rId18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Apfelfest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Kunsthandwerkermarkt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Musik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Informationen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über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Äpfel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Hüpfburg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Kulinarisches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Angebot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Oktober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2016 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Spaziergang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durch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die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schöne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herbstliche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Landschaft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hyperlink r:id="rId19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Herbstwoche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der </w:t>
      </w:r>
      <w:hyperlink r:id="rId20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Altstadt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von Lippstadt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November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November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zum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21" w:history="1"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1.</w:t>
        </w:r>
        <w:proofErr w:type="gramEnd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 Advent</w:t>
        </w:r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Adventskonzert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mit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dem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Musikverein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von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statt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Dezember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</w:t>
      </w: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 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Dezember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weitere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Adventskonzerte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am 1. </w:t>
      </w:r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und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2. Sonntag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Advent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mit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dem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Musikverein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von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statt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Der </w:t>
      </w:r>
      <w:hyperlink r:id="rId22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Weihnachtsmarkt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der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Woche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vor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23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Weihnachten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Gastes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statt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Am 24.12.2016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findet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traditionell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Turmblasen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an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Panoramaklinik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statt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Mit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der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Musik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zum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2.</w:t>
      </w:r>
      <w:proofErr w:type="gram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Weihnachtstag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endet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die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Veranstaltungssaison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für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Lippstadt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Wir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wünschen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unseren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Hotelgästen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Appartementgästen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 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viel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Spaß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mit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den </w:t>
      </w: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Veranstaltungen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Terminen</w:t>
      </w:r>
      <w:proofErr w:type="spellEnd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 xml:space="preserve"> 2016 in Lippstadt Bad </w:t>
      </w:r>
      <w:proofErr w:type="spellStart"/>
      <w:r>
        <w:rPr>
          <w:rFonts w:ascii="Helvetica" w:hAnsi="Helvetica" w:cs="Helvetica"/>
          <w:b/>
          <w:bCs/>
          <w:color w:val="353839"/>
          <w:sz w:val="26"/>
          <w:szCs w:val="26"/>
          <w:lang w:val="en-US"/>
        </w:rPr>
        <w:t>Waldlliesborn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einen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schönen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Aufenthalt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im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Hotel Pension &amp;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Appartement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Haus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Stallmeister. </w:t>
      </w:r>
      <w:proofErr w:type="spellStart"/>
      <w:proofErr w:type="gramStart"/>
      <w:r>
        <w:rPr>
          <w:rFonts w:ascii="Helvetica" w:hAnsi="Helvetica" w:cs="Helvetica"/>
          <w:color w:val="353839"/>
          <w:sz w:val="26"/>
          <w:szCs w:val="26"/>
          <w:lang w:val="en-US"/>
        </w:rPr>
        <w:t>Wir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heißen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gerne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unserer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familiär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geführten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Hotel 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willkommen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informieren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über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hyperlink r:id="rId24" w:history="1"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Freizeitangebote</w:t>
        </w:r>
        <w:proofErr w:type="spellEnd"/>
      </w:hyperlink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Veranstaltungen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in Bad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Waldliesborn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Lippstadt und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Umgebung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>.</w:t>
      </w:r>
      <w:proofErr w:type="gramEnd"/>
    </w:p>
    <w:p w:rsidR="00F50295" w:rsidRDefault="00F50295" w:rsidP="00F50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1D56F2" w:rsidRDefault="00F50295" w:rsidP="00F50295">
      <w:pPr>
        <w:rPr>
          <w:rFonts w:ascii="Helvetica" w:hAnsi="Helvetica" w:cs="Helvetica"/>
          <w:color w:val="353839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Wir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freuen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uns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auf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Sie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Ihr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Team von </w:t>
      </w:r>
      <w:hyperlink r:id="rId25" w:history="1"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Hotel Pension &amp; </w:t>
        </w:r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Appartement</w:t>
        </w:r>
        <w:proofErr w:type="spellEnd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>Haus</w:t>
        </w:r>
        <w:proofErr w:type="spellEnd"/>
        <w:r>
          <w:rPr>
            <w:rFonts w:ascii="Helvetica" w:hAnsi="Helvetica" w:cs="Helvetica"/>
            <w:color w:val="2E5F98"/>
            <w:sz w:val="26"/>
            <w:szCs w:val="26"/>
            <w:u w:val="single" w:color="2E5F98"/>
            <w:lang w:val="en-US"/>
          </w:rPr>
          <w:t xml:space="preserve"> Stallmeister</w:t>
        </w:r>
      </w:hyperlink>
    </w:p>
    <w:p w:rsidR="00F50295" w:rsidRDefault="00F50295" w:rsidP="00F50295">
      <w:pPr>
        <w:rPr>
          <w:rFonts w:ascii="Helvetica" w:hAnsi="Helvetica" w:cs="Helvetica"/>
          <w:color w:val="353839"/>
          <w:sz w:val="26"/>
          <w:szCs w:val="26"/>
          <w:lang w:val="en-US"/>
        </w:rPr>
      </w:pPr>
    </w:p>
    <w:p w:rsidR="00F50295" w:rsidRDefault="00F50295" w:rsidP="00F50295"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Alle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Angabe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839"/>
          <w:sz w:val="26"/>
          <w:szCs w:val="26"/>
          <w:lang w:val="en-US"/>
        </w:rPr>
        <w:t>ohne</w:t>
      </w:r>
      <w:proofErr w:type="spellEnd"/>
      <w:r>
        <w:rPr>
          <w:rFonts w:ascii="Helvetica" w:hAnsi="Helvetica" w:cs="Helvetica"/>
          <w:color w:val="353839"/>
          <w:sz w:val="26"/>
          <w:szCs w:val="26"/>
          <w:lang w:val="en-US"/>
        </w:rPr>
        <w:t xml:space="preserve"> Gewähr.</w:t>
      </w:r>
      <w:bookmarkStart w:id="0" w:name="_GoBack"/>
      <w:bookmarkEnd w:id="0"/>
    </w:p>
    <w:sectPr w:rsidR="00F50295" w:rsidSect="00F50295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95"/>
    <w:rsid w:val="001D56F2"/>
    <w:rsid w:val="00BF662F"/>
    <w:rsid w:val="00F5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05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aus-stallmeister.de/wordpress/2015/07/winterberg-im-sauerland-ausflugsziel-fuer-hotelgaeste/" TargetMode="External"/><Relationship Id="rId20" Type="http://schemas.openxmlformats.org/officeDocument/2006/relationships/hyperlink" Target="http://haus-stallmeister.de/wordpress/2013/05/das-lippstadter-altstadtfest-ein-fest-fur-jung-und-alt/" TargetMode="External"/><Relationship Id="rId21" Type="http://schemas.openxmlformats.org/officeDocument/2006/relationships/hyperlink" Target="http://haus-stallmeister.de/wordpress/2013/11/adventskalender-in-bad-waldliesborn/" TargetMode="External"/><Relationship Id="rId22" Type="http://schemas.openxmlformats.org/officeDocument/2006/relationships/hyperlink" Target="http://haus-stallmeister.de/wordpress/2015/12/weihnachtsmarkt-lippstadt/" TargetMode="External"/><Relationship Id="rId23" Type="http://schemas.openxmlformats.org/officeDocument/2006/relationships/hyperlink" Target="https://de.wikipedia.org/wiki/Weihnachten" TargetMode="External"/><Relationship Id="rId24" Type="http://schemas.openxmlformats.org/officeDocument/2006/relationships/hyperlink" Target="http://haus-stallmeister.de/service/freizeit/" TargetMode="External"/><Relationship Id="rId25" Type="http://schemas.openxmlformats.org/officeDocument/2006/relationships/hyperlink" Target="http://haus-stallmeister.de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haus-stallmeister.de/service/freizeit/" TargetMode="External"/><Relationship Id="rId11" Type="http://schemas.openxmlformats.org/officeDocument/2006/relationships/hyperlink" Target="http://haus-stallmeister.de/wordpress/2015/02/fruehlingsmarkt-bad-waldliesborn/" TargetMode="External"/><Relationship Id="rId12" Type="http://schemas.openxmlformats.org/officeDocument/2006/relationships/hyperlink" Target="http://haus-stallmeister.de/wordpress/2015/03/1-maifest-bad-waldliesborn/" TargetMode="External"/><Relationship Id="rId13" Type="http://schemas.openxmlformats.org/officeDocument/2006/relationships/hyperlink" Target="http://haus-stallmeister.de/wordpress/2014/04/1-mai-2014-bad-waldliesborn/" TargetMode="External"/><Relationship Id="rId14" Type="http://schemas.openxmlformats.org/officeDocument/2006/relationships/hyperlink" Target="http://www.unser-kurpark-walibo.de/" TargetMode="External"/><Relationship Id="rId15" Type="http://schemas.openxmlformats.org/officeDocument/2006/relationships/hyperlink" Target="http://haus-stallmeister.de/service/veranstaltungen-termine-schuetzenfeste-2016/" TargetMode="External"/><Relationship Id="rId16" Type="http://schemas.openxmlformats.org/officeDocument/2006/relationships/hyperlink" Target="http://haus-stallmeister.de/wordpress/2012/08/5-folk-im-park-in-bad-waldliesborn/" TargetMode="External"/><Relationship Id="rId17" Type="http://schemas.openxmlformats.org/officeDocument/2006/relationships/hyperlink" Target="http://haus-stallmeister.de/wordpress/2015/01/brunnen-im-kurpark-von-bad-waldliesborn/" TargetMode="External"/><Relationship Id="rId18" Type="http://schemas.openxmlformats.org/officeDocument/2006/relationships/hyperlink" Target="http://haus-stallmeister.de/wordpress/2013/09/das-apfelfest-in-bad-waldliesborn/" TargetMode="External"/><Relationship Id="rId19" Type="http://schemas.openxmlformats.org/officeDocument/2006/relationships/hyperlink" Target="http://www.lippstadt.de/kultur/kultur/feste/117260100000011928.ph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haus-stallmeister.de/wordpress/2015/02/skulpturen-kunst-im-kurpark-bad-waldliesborn/" TargetMode="External"/><Relationship Id="rId7" Type="http://schemas.openxmlformats.org/officeDocument/2006/relationships/hyperlink" Target="http://haus-stallmeister.de/wordpress/2015/09/apfelfest-lippstadt-bad-waldliesborn/" TargetMode="External"/><Relationship Id="rId8" Type="http://schemas.openxmlformats.org/officeDocument/2006/relationships/hyperlink" Target="http://www.lippstadt.de/veranstaltungen.php?get=event&amp;event_id=54014&amp;active_timestamp=1453503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4930</Characters>
  <Application>Microsoft Macintosh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Stallmeister</dc:creator>
  <cp:keywords/>
  <dc:description/>
  <cp:lastModifiedBy>Frank Stallmeister</cp:lastModifiedBy>
  <cp:revision>1</cp:revision>
  <dcterms:created xsi:type="dcterms:W3CDTF">2016-03-13T08:24:00Z</dcterms:created>
  <dcterms:modified xsi:type="dcterms:W3CDTF">2016-03-13T08:29:00Z</dcterms:modified>
</cp:coreProperties>
</file>